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CE" w:rsidRDefault="00EE0EA3">
      <w:r>
        <w:pict>
          <v:group id="_x0000_s2051" editas="canvas" style="width:453.5pt;height:697pt;mso-position-horizontal-relative:char;mso-position-vertical-relative:line" coordorigin="1899,5506" coordsize="7862,120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899;top:5506;width:7862;height:12083"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66" type="#_x0000_t176" style="position:absolute;left:4625;top:5506;width:5136;height:2150" fillcolor="white [3201]" strokecolor="#4bacc6 [3208]" strokeweight="1pt">
              <v:stroke dashstyle="dash"/>
              <v:shadow color="#868686"/>
              <v:textbox>
                <w:txbxContent>
                  <w:p w:rsidR="00511020" w:rsidRPr="00511020" w:rsidRDefault="00BF72BA" w:rsidP="001149E4">
                    <w:r w:rsidRPr="00BF72BA">
                      <w:rPr>
                        <w:rFonts w:hint="eastAsia"/>
                      </w:rPr>
                      <w:t>科研团队向学院（研究院）申报设置专职科研岗位，</w:t>
                    </w:r>
                    <w:r w:rsidRPr="009C73F7">
                      <w:rPr>
                        <w:rFonts w:hint="eastAsia"/>
                        <w:b/>
                      </w:rPr>
                      <w:t>填写《新增专职科研岗位需求审批表》</w:t>
                    </w:r>
                    <w:r w:rsidRPr="00BF72BA">
                      <w:rPr>
                        <w:rFonts w:hint="eastAsia"/>
                      </w:rPr>
                      <w:t>，内容包括设岗的数量、级别及聘用条件，聘用条件应符合本办法规定的基本条件，并补充符合科研需要的其他条件，明确岗位任务、是否基础研究岗位或有其他理由难以负担岗位工资的岗位。</w:t>
                    </w:r>
                    <w:r w:rsidRPr="009C73F7">
                      <w:rPr>
                        <w:rFonts w:hint="eastAsia"/>
                        <w:b/>
                      </w:rPr>
                      <w:t>使用项目经费聘用人员的，还需提交拟使用科研经费的《项目劳动报酬性支出审批表》</w:t>
                    </w:r>
                    <w:r w:rsidRPr="00BF72BA">
                      <w:rPr>
                        <w:rFonts w:hint="eastAsia"/>
                      </w:rPr>
                      <w:t>，明确支付人员费用的项目。</w:t>
                    </w:r>
                  </w:p>
                </w:txbxContent>
              </v:textbox>
            </v:shape>
            <v:shape id="_x0000_s2067" type="#_x0000_t176" style="position:absolute;left:4625;top:7774;width:5136;height:1027" fillcolor="white [3201]" strokecolor="#4bacc6 [3208]" strokeweight="1pt">
              <v:stroke dashstyle="dash"/>
              <v:shadow color="#868686"/>
              <v:textbox>
                <w:txbxContent>
                  <w:p w:rsidR="00511020" w:rsidRPr="00BF72BA" w:rsidRDefault="00BF72BA" w:rsidP="001149E4">
                    <w:r w:rsidRPr="00BF72BA">
                      <w:rPr>
                        <w:rFonts w:hint="eastAsia"/>
                      </w:rPr>
                      <w:t>学院（研究院）专职科研岗位聘用小组按照议事规则，对团队设岗的必要性、岗位的数量、级别、聘用条件、岗位任务等进行审核，通过后报学校审批。</w:t>
                    </w:r>
                  </w:p>
                </w:txbxContent>
              </v:textbox>
            </v:shape>
            <v:shape id="_x0000_s2068" type="#_x0000_t176" style="position:absolute;left:4625;top:8918;width:5136;height:1339" fillcolor="white [3201]" strokecolor="#4bacc6 [3208]" strokeweight="1pt">
              <v:stroke dashstyle="dash"/>
              <v:shadow color="#868686"/>
              <v:textbox>
                <w:txbxContent>
                  <w:p w:rsidR="00511020" w:rsidRPr="00511020" w:rsidRDefault="00511020" w:rsidP="001149E4">
                    <w:pPr>
                      <w:rPr>
                        <w:rFonts w:asciiTheme="minorEastAsia" w:eastAsiaTheme="minorEastAsia" w:hAnsiTheme="minorEastAsia"/>
                        <w:szCs w:val="21"/>
                      </w:rPr>
                    </w:pPr>
                    <w:r w:rsidRPr="00511020">
                      <w:rPr>
                        <w:rFonts w:asciiTheme="minorEastAsia" w:eastAsiaTheme="minorEastAsia" w:hAnsiTheme="minorEastAsia" w:hint="eastAsia"/>
                        <w:color w:val="auto"/>
                        <w:szCs w:val="21"/>
                      </w:rPr>
                      <w:t>学校专职科研岗位设置与聘用领导小组对特聘研究员、特聘副研究员岗位进行审核</w:t>
                    </w:r>
                    <w:r w:rsidRPr="00511020">
                      <w:rPr>
                        <w:rFonts w:asciiTheme="minorEastAsia" w:eastAsiaTheme="minorEastAsia" w:hAnsiTheme="minorEastAsia"/>
                        <w:color w:val="auto"/>
                        <w:szCs w:val="21"/>
                      </w:rPr>
                      <w:t>，</w:t>
                    </w:r>
                    <w:r w:rsidRPr="00511020">
                      <w:rPr>
                        <w:rFonts w:asciiTheme="minorEastAsia" w:eastAsiaTheme="minorEastAsia" w:hAnsiTheme="minorEastAsia" w:hint="eastAsia"/>
                        <w:color w:val="auto"/>
                        <w:szCs w:val="21"/>
                      </w:rPr>
                      <w:t>人力资源开发与管理处对助理研究员、研究助理岗位进行审核。设岗情况（数量、级别、条件、任务）在学校和学院公示，公示无异议给予批复。</w:t>
                    </w:r>
                  </w:p>
                </w:txbxContent>
              </v:textbox>
            </v:shape>
            <v:shape id="_x0000_s2069" type="#_x0000_t176" style="position:absolute;left:4690;top:10491;width:5071;height:624" fillcolor="white [3201]" strokecolor="#4bacc6 [3208]" strokeweight="1pt">
              <v:stroke dashstyle="dash"/>
              <v:shadow color="#868686"/>
              <v:textbox>
                <w:txbxContent>
                  <w:p w:rsidR="00511020" w:rsidRPr="000E54F8" w:rsidRDefault="000E54F8" w:rsidP="001149E4">
                    <w:r w:rsidRPr="000E54F8">
                      <w:rPr>
                        <w:rFonts w:hint="eastAsia"/>
                      </w:rPr>
                      <w:t>由学校统一发布招聘启事，面向校内外公开招聘。</w:t>
                    </w:r>
                  </w:p>
                </w:txbxContent>
              </v:textbox>
            </v:shape>
            <v:shape id="_x0000_s2070" type="#_x0000_t176" style="position:absolute;left:4690;top:11336;width:5071;height:988" fillcolor="white [3201]" strokecolor="#4bacc6 [3208]" strokeweight="1pt">
              <v:stroke dashstyle="dash"/>
              <v:shadow color="#868686"/>
              <v:textbox>
                <w:txbxContent>
                  <w:p w:rsidR="00511020" w:rsidRPr="00BF72BA" w:rsidRDefault="000E54F8" w:rsidP="001149E4">
                    <w:pPr>
                      <w:rPr>
                        <w:rFonts w:asciiTheme="minorEastAsia" w:eastAsiaTheme="minorEastAsia" w:hAnsiTheme="minorEastAsia"/>
                        <w:szCs w:val="21"/>
                      </w:rPr>
                    </w:pPr>
                    <w:r w:rsidRPr="000E54F8">
                      <w:rPr>
                        <w:rFonts w:asciiTheme="minorEastAsia" w:eastAsiaTheme="minorEastAsia" w:hAnsiTheme="minorEastAsia" w:hint="eastAsia"/>
                        <w:szCs w:val="21"/>
                      </w:rPr>
                      <w:t>应聘人向科研机构或团队提交</w:t>
                    </w:r>
                    <w:r w:rsidRPr="009C73F7">
                      <w:rPr>
                        <w:rFonts w:asciiTheme="minorEastAsia" w:eastAsiaTheme="minorEastAsia" w:hAnsiTheme="minorEastAsia" w:hint="eastAsia"/>
                        <w:b/>
                        <w:szCs w:val="21"/>
                      </w:rPr>
                      <w:t>应聘专职科研岗位申请表、个人学术简历、代表性业绩成果、学历证明文件，以及同行学者推荐函</w:t>
                    </w:r>
                    <w:r w:rsidRPr="000E54F8">
                      <w:rPr>
                        <w:rFonts w:asciiTheme="minorEastAsia" w:eastAsiaTheme="minorEastAsia" w:hAnsiTheme="minorEastAsia" w:hint="eastAsia"/>
                        <w:szCs w:val="21"/>
                      </w:rPr>
                      <w:t>等申请材料。</w:t>
                    </w:r>
                  </w:p>
                </w:txbxContent>
              </v:textbox>
            </v:shape>
            <v:shape id="_x0000_s2071" type="#_x0000_t176" style="position:absolute;left:4690;top:12441;width:5071;height:1274" fillcolor="white [3201]" strokecolor="#4bacc6 [3208]" strokeweight="1pt">
              <v:stroke dashstyle="dash"/>
              <v:shadow color="#868686"/>
              <v:textbox>
                <w:txbxContent>
                  <w:p w:rsidR="00BF72BA" w:rsidRDefault="00BF72BA" w:rsidP="001149E4">
                    <w:r w:rsidRPr="00BF72BA">
                      <w:rPr>
                        <w:rFonts w:hint="eastAsia"/>
                      </w:rPr>
                      <w:t>学院（研究院）专职科研聘用小组，对应聘者进行资格审查与评价，组织符合条件的人员面试（可采取远程视频等方式）。相关团队负责人做应聘者陈述介绍，专职科研岗位聘用小组通过现场会议无记名投票确定拟聘用人选。</w:t>
                    </w:r>
                  </w:p>
                </w:txbxContent>
              </v:textbox>
            </v:shape>
            <v:shape id="_x0000_s2072" type="#_x0000_t176" style="position:absolute;left:4690;top:14027;width:5071;height:689" fillcolor="white [3201]" strokecolor="#4bacc6 [3208]" strokeweight="1pt">
              <v:stroke dashstyle="dash"/>
              <v:shadow color="#868686"/>
              <v:textbox>
                <w:txbxContent>
                  <w:p w:rsidR="000E54F8" w:rsidRDefault="000E54F8" w:rsidP="001149E4">
                    <w:r w:rsidRPr="000E54F8">
                      <w:rPr>
                        <w:rFonts w:hint="eastAsia"/>
                      </w:rPr>
                      <w:t>学院或机构对拟聘专职科研人员进行网上公示（公示</w:t>
                    </w:r>
                    <w:r w:rsidRPr="000E54F8">
                      <w:t>7天）。</w:t>
                    </w:r>
                  </w:p>
                </w:txbxContent>
              </v:textbox>
            </v:shape>
            <v:shape id="_x0000_s2073" type="#_x0000_t176" style="position:absolute;left:4690;top:14964;width:5071;height:1054" fillcolor="white [3201]" strokecolor="#4bacc6 [3208]" strokeweight="1pt">
              <v:stroke dashstyle="dash"/>
              <v:shadow color="#868686"/>
              <v:textbox>
                <w:txbxContent>
                  <w:p w:rsidR="000E54F8" w:rsidRPr="000E54F8" w:rsidRDefault="000E54F8" w:rsidP="001149E4">
                    <w:r w:rsidRPr="000E54F8">
                      <w:rPr>
                        <w:rFonts w:hint="eastAsia"/>
                      </w:rPr>
                      <w:t>学院（研究院）将拟聘人选上报人力资源开发与管理处，人力资源开发与管理处提交专职科研岗位设置与聘用领导小组审核通过。</w:t>
                    </w:r>
                  </w:p>
                </w:txbxContent>
              </v:textbox>
            </v:shape>
            <v:shape id="_x0000_s2074" type="#_x0000_t176" style="position:absolute;left:4690;top:16210;width:5071;height:988" fillcolor="white [3201]" strokecolor="#4bacc6 [3208]" strokeweight="1pt">
              <v:stroke dashstyle="dash"/>
              <v:shadow color="#868686"/>
              <v:textbox>
                <w:txbxContent>
                  <w:p w:rsidR="000E54F8" w:rsidRDefault="000E54F8" w:rsidP="001149E4">
                    <w:r w:rsidRPr="000E54F8">
                      <w:rPr>
                        <w:rFonts w:hint="eastAsia"/>
                      </w:rPr>
                      <w:t>学校、学院（研究院）、团队负责人（或教授本人）与专职科研人员签订劳动合同，约定岗位任务、待遇和聘用期限，办理相关手续。</w:t>
                    </w:r>
                  </w:p>
                </w:txbxContent>
              </v:textbox>
            </v:shape>
            <v:shapetype id="_x0000_t110" coordsize="21600,21600" o:spt="110" path="m10800,l,10800,10800,21600,21600,10800xe">
              <v:stroke joinstyle="miter"/>
              <v:path gradientshapeok="t" o:connecttype="rect" textboxrect="5400,5400,16200,16200"/>
            </v:shapetype>
            <v:shape id="_x0000_s2083" type="#_x0000_t110" style="position:absolute;left:1899;top:6019;width:2328;height:1156" fillcolor="#92cddc [1944]" strokecolor="#4bacc6 [3208]" strokeweight="1pt">
              <v:fill color2="#4bacc6 [3208]" focus="50%" type="gradient"/>
              <v:shadow on="t" type="perspective" color="#205867 [1608]" offset="1pt" offset2="-3pt"/>
              <v:textbox>
                <w:txbxContent>
                  <w:p w:rsidR="00122133" w:rsidRPr="00122133" w:rsidRDefault="00122133" w:rsidP="001149E4">
                    <w:pPr>
                      <w:jc w:val="center"/>
                      <w:rPr>
                        <w:b/>
                        <w:sz w:val="24"/>
                      </w:rPr>
                    </w:pPr>
                    <w:r w:rsidRPr="00122133">
                      <w:rPr>
                        <w:rFonts w:hint="eastAsia"/>
                        <w:b/>
                        <w:sz w:val="24"/>
                      </w:rPr>
                      <w:t>团队设岗</w:t>
                    </w:r>
                  </w:p>
                  <w:p w:rsidR="00122133" w:rsidRDefault="00122133" w:rsidP="001149E4">
                    <w:pPr>
                      <w:jc w:val="center"/>
                    </w:pPr>
                  </w:p>
                </w:txbxContent>
              </v:textbox>
            </v:shape>
            <v:shape id="_x0000_s2084" type="#_x0000_t110" style="position:absolute;left:1899;top:7552;width:2328;height:1130" fillcolor="#92cddc [1944]" strokecolor="#4bacc6 [3208]" strokeweight="1pt">
              <v:fill color2="#4bacc6 [3208]" focus="50%" type="gradient"/>
              <v:shadow on="t" type="perspective" color="#205867 [1608]" offset="1pt" offset2="-3pt"/>
              <v:textbox>
                <w:txbxContent>
                  <w:p w:rsidR="00122133" w:rsidRPr="00B16C70" w:rsidRDefault="00122133" w:rsidP="001149E4">
                    <w:pPr>
                      <w:jc w:val="center"/>
                      <w:rPr>
                        <w:b/>
                      </w:rPr>
                    </w:pPr>
                    <w:r w:rsidRPr="00B16C70">
                      <w:rPr>
                        <w:rFonts w:hint="eastAsia"/>
                        <w:b/>
                      </w:rPr>
                      <w:t>学院</w:t>
                    </w:r>
                    <w:r w:rsidR="00B16C70" w:rsidRPr="00B16C70">
                      <w:rPr>
                        <w:rFonts w:hint="eastAsia"/>
                        <w:b/>
                      </w:rPr>
                      <w:t>（研究院）设岗</w:t>
                    </w:r>
                    <w:r w:rsidRPr="00B16C70">
                      <w:rPr>
                        <w:rFonts w:hint="eastAsia"/>
                        <w:b/>
                      </w:rPr>
                      <w:t>审批</w:t>
                    </w:r>
                  </w:p>
                  <w:p w:rsidR="00122133" w:rsidRPr="00122133" w:rsidRDefault="00122133" w:rsidP="001149E4"/>
                </w:txbxContent>
              </v:textbox>
            </v:shape>
            <v:shape id="_x0000_s2085" type="#_x0000_t110" style="position:absolute;left:1899;top:8918;width:2440;height:1157" fillcolor="#92cddc [1944]" strokecolor="#4bacc6 [3208]" strokeweight="1pt">
              <v:fill color2="#4bacc6 [3208]" focus="50%" type="gradient"/>
              <v:shadow on="t" type="perspective" color="#205867 [1608]" offset="1pt" offset2="-3pt"/>
              <v:textbox>
                <w:txbxContent>
                  <w:p w:rsidR="00077B31" w:rsidRDefault="00122133" w:rsidP="001149E4">
                    <w:pPr>
                      <w:jc w:val="center"/>
                      <w:rPr>
                        <w:b/>
                      </w:rPr>
                    </w:pPr>
                    <w:r w:rsidRPr="00077B31">
                      <w:rPr>
                        <w:rFonts w:hint="eastAsia"/>
                        <w:b/>
                      </w:rPr>
                      <w:t>学校</w:t>
                    </w:r>
                    <w:r w:rsidR="00B16C70" w:rsidRPr="00077B31">
                      <w:rPr>
                        <w:rFonts w:hint="eastAsia"/>
                        <w:b/>
                      </w:rPr>
                      <w:t>设岗</w:t>
                    </w:r>
                  </w:p>
                  <w:p w:rsidR="00122133" w:rsidRPr="00077B31" w:rsidRDefault="00122133" w:rsidP="001149E4">
                    <w:pPr>
                      <w:jc w:val="center"/>
                      <w:rPr>
                        <w:b/>
                      </w:rPr>
                    </w:pPr>
                    <w:r w:rsidRPr="00077B31">
                      <w:rPr>
                        <w:rFonts w:hint="eastAsia"/>
                        <w:b/>
                      </w:rPr>
                      <w:t>审批</w:t>
                    </w:r>
                  </w:p>
                </w:txbxContent>
              </v:textbox>
            </v:shape>
            <v:shape id="_x0000_s2086" type="#_x0000_t110" style="position:absolute;left:1949;top:10387;width:2439;height:871" fillcolor="#92cddc [1944]" strokecolor="#4bacc6 [3208]" strokeweight="1pt">
              <v:fill color2="#4bacc6 [3208]" focus="50%" type="gradient"/>
              <v:shadow on="t" type="perspective" color="#205867 [1608]" offset="1pt" offset2="-3pt"/>
              <v:textbox>
                <w:txbxContent>
                  <w:p w:rsidR="00122133" w:rsidRPr="00077B31" w:rsidRDefault="00122133" w:rsidP="001149E4">
                    <w:pPr>
                      <w:jc w:val="center"/>
                      <w:rPr>
                        <w:b/>
                      </w:rPr>
                    </w:pPr>
                    <w:r w:rsidRPr="00077B31">
                      <w:rPr>
                        <w:rFonts w:hint="eastAsia"/>
                        <w:b/>
                      </w:rPr>
                      <w:t>公开招聘</w:t>
                    </w:r>
                  </w:p>
                </w:txbxContent>
              </v:textbox>
            </v:shape>
            <v:shape id="_x0000_s2087" type="#_x0000_t110" style="position:absolute;left:1899;top:11466;width:2489;height:1118" fillcolor="#92cddc [1944]" strokecolor="#4bacc6 [3208]" strokeweight="1pt">
              <v:fill color2="#4bacc6 [3208]" focus="50%" type="gradient"/>
              <v:shadow on="t" type="perspective" color="#205867 [1608]" offset="1pt" offset2="-3pt"/>
              <v:textbox>
                <w:txbxContent>
                  <w:p w:rsidR="00122133" w:rsidRPr="00077B31" w:rsidRDefault="00B16C70" w:rsidP="001149E4">
                    <w:pPr>
                      <w:jc w:val="center"/>
                      <w:rPr>
                        <w:b/>
                      </w:rPr>
                    </w:pPr>
                    <w:r w:rsidRPr="00077B31">
                      <w:rPr>
                        <w:rFonts w:hint="eastAsia"/>
                        <w:b/>
                      </w:rPr>
                      <w:t>应聘者提交申请材料</w:t>
                    </w:r>
                  </w:p>
                </w:txbxContent>
              </v:textbox>
            </v:shape>
            <v:shape id="_x0000_s2088" type="#_x0000_t110" style="position:absolute;left:1899;top:12831;width:2570;height:845" fillcolor="#92cddc [1944]" strokecolor="#4bacc6 [3208]" strokeweight="1pt">
              <v:fill color2="#4bacc6 [3208]" focus="50%" type="gradient"/>
              <v:shadow on="t" type="perspective" color="#205867 [1608]" offset="1pt" offset2="-3pt"/>
              <v:textbox>
                <w:txbxContent>
                  <w:p w:rsidR="00B16C70" w:rsidRPr="00077B31" w:rsidRDefault="00B16C70" w:rsidP="001149E4">
                    <w:pPr>
                      <w:jc w:val="center"/>
                      <w:rPr>
                        <w:b/>
                      </w:rPr>
                    </w:pPr>
                    <w:r w:rsidRPr="00077B31">
                      <w:rPr>
                        <w:rFonts w:hint="eastAsia"/>
                        <w:b/>
                      </w:rPr>
                      <w:t>学院审议</w:t>
                    </w:r>
                  </w:p>
                </w:txbxContent>
              </v:textbox>
            </v:shape>
            <v:shape id="_x0000_s2092" type="#_x0000_t110" style="position:absolute;left:1899;top:13962;width:2489;height:884" fillcolor="#92cddc [1944]" strokecolor="#4bacc6 [3208]" strokeweight="1pt">
              <v:fill color2="#4bacc6 [3208]" focus="50%" type="gradient"/>
              <v:shadow on="t" type="perspective" color="#205867 [1608]" offset="1pt" offset2="-3pt"/>
              <v:textbox>
                <w:txbxContent>
                  <w:p w:rsidR="00B16C70" w:rsidRPr="00077B31" w:rsidRDefault="00B16C70" w:rsidP="001149E4">
                    <w:pPr>
                      <w:jc w:val="center"/>
                      <w:rPr>
                        <w:b/>
                      </w:rPr>
                    </w:pPr>
                    <w:r w:rsidRPr="00077B31">
                      <w:rPr>
                        <w:rFonts w:hint="eastAsia"/>
                        <w:b/>
                      </w:rPr>
                      <w:t>招聘结果公示</w:t>
                    </w:r>
                  </w:p>
                </w:txbxContent>
              </v:textbox>
            </v:shape>
            <v:shape id="_x0000_s2093" type="#_x0000_t110" style="position:absolute;left:1899;top:15094;width:2489;height:806" fillcolor="#92cddc [1944]" strokecolor="#4bacc6 [3208]" strokeweight="1pt">
              <v:fill color2="#4bacc6 [3208]" focus="50%" type="gradient"/>
              <v:shadow on="t" type="perspective" color="#205867 [1608]" offset="1pt" offset2="-3pt"/>
              <v:textbox>
                <w:txbxContent>
                  <w:p w:rsidR="00B16C70" w:rsidRPr="00077B31" w:rsidRDefault="00B16C70" w:rsidP="001149E4">
                    <w:pPr>
                      <w:jc w:val="center"/>
                      <w:rPr>
                        <w:b/>
                      </w:rPr>
                    </w:pPr>
                    <w:r w:rsidRPr="00077B31">
                      <w:rPr>
                        <w:rFonts w:hint="eastAsia"/>
                        <w:b/>
                      </w:rPr>
                      <w:t>学校审批</w:t>
                    </w:r>
                  </w:p>
                </w:txbxContent>
              </v:textbox>
            </v:shape>
            <v:shape id="_x0000_s2094" type="#_x0000_t110" style="position:absolute;left:1899;top:16280;width:2489;height:727" fillcolor="#92cddc [1944]" strokecolor="#4bacc6 [3208]" strokeweight="1pt">
              <v:fill color2="#4bacc6 [3208]" focus="50%" type="gradient"/>
              <v:shadow on="t" type="perspective" color="#205867 [1608]" offset="1pt" offset2="-3pt"/>
              <v:textbox>
                <w:txbxContent>
                  <w:p w:rsidR="00B16C70" w:rsidRPr="00077B31" w:rsidRDefault="00077B31" w:rsidP="001149E4">
                    <w:pPr>
                      <w:jc w:val="center"/>
                      <w:rPr>
                        <w:b/>
                      </w:rPr>
                    </w:pPr>
                    <w:r w:rsidRPr="00077B31">
                      <w:rPr>
                        <w:rFonts w:hint="eastAsia"/>
                        <w:b/>
                      </w:rPr>
                      <w:t>签订劳动和同</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95" type="#_x0000_t67" style="position:absolute;left:2961;top:7175;width:241;height:377" fillcolor="#92cddc [1944]" strokecolor="#4bacc6 [3208]" strokeweight="1pt">
              <v:fill color2="#4bacc6 [3208]" focus="50%" type="gradient"/>
              <v:shadow on="t" type="perspective" color="#205867 [1608]" offset="1pt" offset2="-3pt"/>
              <v:textbox style="layout-flow:vertical-ideographic"/>
            </v:shape>
            <v:shape id="_x0000_s2096" type="#_x0000_t67" style="position:absolute;left:2961;top:8682;width:241;height:236" fillcolor="#92cddc [1944]" strokecolor="#4bacc6 [3208]" strokeweight="1pt">
              <v:fill color2="#4bacc6 [3208]" focus="50%" type="gradient"/>
              <v:shadow on="t" type="perspective" color="#205867 [1608]" offset="1pt" offset2="-3pt"/>
              <v:textbox style="layout-flow:vertical-ideographic"/>
            </v:shape>
            <v:shape id="_x0000_s2097" type="#_x0000_t67" style="position:absolute;left:3026;top:10075;width:241;height:312" fillcolor="#92cddc [1944]" strokecolor="#4bacc6 [3208]" strokeweight="1pt">
              <v:fill color2="#4bacc6 [3208]" focus="50%" type="gradient"/>
              <v:shadow on="t" type="perspective" color="#205867 [1608]" offset="1pt" offset2="-3pt"/>
              <v:textbox style="layout-flow:vertical-ideographic"/>
            </v:shape>
            <v:shape id="_x0000_s2098" type="#_x0000_t67" style="position:absolute;left:3026;top:11258;width:241;height:299" fillcolor="#92cddc [1944]" strokecolor="#4bacc6 [3208]" strokeweight="1pt">
              <v:fill color2="#4bacc6 [3208]" focus="50%" type="gradient"/>
              <v:shadow on="t" type="perspective" color="#205867 [1608]" offset="1pt" offset2="-3pt"/>
              <v:textbox style="layout-flow:vertical-ideographic"/>
            </v:shape>
            <v:shape id="_x0000_s2099" type="#_x0000_t67" style="position:absolute;left:3025;top:12584;width:242;height:351" fillcolor="#92cddc [1944]" strokecolor="#4bacc6 [3208]" strokeweight="1pt">
              <v:fill color2="#4bacc6 [3208]" focus="50%" type="gradient"/>
              <v:shadow on="t" type="perspective" color="#205867 [1608]" offset="1pt" offset2="-3pt"/>
              <v:textbox style="layout-flow:vertical-ideographic"/>
            </v:shape>
            <v:shape id="_x0000_s2100" type="#_x0000_t67" style="position:absolute;left:3026;top:13676;width:241;height:286" fillcolor="#92cddc [1944]" strokecolor="#4bacc6 [3208]" strokeweight="1pt">
              <v:fill color2="#4bacc6 [3208]" focus="50%" type="gradient"/>
              <v:shadow on="t" type="perspective" color="#205867 [1608]" offset="1pt" offset2="-3pt"/>
              <v:textbox style="layout-flow:vertical-ideographic"/>
            </v:shape>
            <v:shape id="_x0000_s2101" type="#_x0000_t67" style="position:absolute;left:3025;top:15900;width:241;height:349" fillcolor="#92cddc [1944]" strokecolor="#4bacc6 [3208]" strokeweight="1pt">
              <v:fill color2="#4bacc6 [3208]" focus="50%" type="gradient"/>
              <v:shadow on="t" type="perspective" color="#205867 [1608]" offset="1pt" offset2="-3pt"/>
              <v:textbox style="layout-flow:vertical-ideographic"/>
            </v:shape>
            <v:shape id="_x0000_s2102" type="#_x0000_t67" style="position:absolute;left:3026;top:14846;width:242;height:248" fillcolor="#92cddc [1944]" strokecolor="#4bacc6 [3208]" strokeweight="1pt">
              <v:fill color2="#4bacc6 [3208]" focus="50%" type="gradient"/>
              <v:shadow on="t" type="perspective" color="#205867 [1608]" offset="1pt" offset2="-3pt"/>
              <v:textbox style="layout-flow:vertical-ideographic"/>
            </v:shape>
            <w10:wrap type="none"/>
            <w10:anchorlock/>
          </v:group>
        </w:pict>
      </w:r>
    </w:p>
    <w:sectPr w:rsidR="00884FCE" w:rsidSect="00F637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402" w:rsidRDefault="00A14402" w:rsidP="00EA3BCA">
      <w:r>
        <w:separator/>
      </w:r>
    </w:p>
  </w:endnote>
  <w:endnote w:type="continuationSeparator" w:id="1">
    <w:p w:rsidR="00A14402" w:rsidRDefault="00A14402" w:rsidP="00EA3B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402" w:rsidRDefault="00A14402" w:rsidP="00EA3BCA">
      <w:r>
        <w:separator/>
      </w:r>
    </w:p>
  </w:footnote>
  <w:footnote w:type="continuationSeparator" w:id="1">
    <w:p w:rsidR="00A14402" w:rsidRDefault="00A14402" w:rsidP="00EA3B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colormenu v:ext="edit" stroke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3BCA"/>
    <w:rsid w:val="00077B31"/>
    <w:rsid w:val="000E54F8"/>
    <w:rsid w:val="001149E4"/>
    <w:rsid w:val="00122133"/>
    <w:rsid w:val="00511020"/>
    <w:rsid w:val="00545E2F"/>
    <w:rsid w:val="00884FCE"/>
    <w:rsid w:val="009C73F7"/>
    <w:rsid w:val="00A14402"/>
    <w:rsid w:val="00B16C70"/>
    <w:rsid w:val="00BF72BA"/>
    <w:rsid w:val="00EA3BCA"/>
    <w:rsid w:val="00EE0EA3"/>
    <w:rsid w:val="00F637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20"/>
    <w:pPr>
      <w:widowControl w:val="0"/>
      <w:jc w:val="both"/>
    </w:pPr>
    <w:rPr>
      <w:rFonts w:ascii="宋体" w:eastAsia="宋体" w:hAnsi="宋体" w:cs="宋体"/>
      <w:color w:val="333333"/>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3B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3BCA"/>
    <w:rPr>
      <w:sz w:val="18"/>
      <w:szCs w:val="18"/>
    </w:rPr>
  </w:style>
  <w:style w:type="paragraph" w:styleId="a4">
    <w:name w:val="footer"/>
    <w:basedOn w:val="a"/>
    <w:link w:val="Char0"/>
    <w:uiPriority w:val="99"/>
    <w:semiHidden/>
    <w:unhideWhenUsed/>
    <w:rsid w:val="00EA3B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3BC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Words>
  <Characters>25</Characters>
  <Application>Microsoft Office Word</Application>
  <DocSecurity>0</DocSecurity>
  <Lines>1</Lines>
  <Paragraphs>1</Paragraphs>
  <ScaleCrop>false</ScaleCrop>
  <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cp:lastPrinted>2017-03-03T08:20:00Z</cp:lastPrinted>
  <dcterms:created xsi:type="dcterms:W3CDTF">2017-03-03T06:42:00Z</dcterms:created>
  <dcterms:modified xsi:type="dcterms:W3CDTF">2017-03-03T08:24:00Z</dcterms:modified>
</cp:coreProperties>
</file>